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5E904" w14:textId="2B318FF0" w:rsidR="002C399B" w:rsidRDefault="008401CB">
      <w:r>
        <w:rPr>
          <w:rFonts w:ascii="Verdana" w:hAnsi="Verdana"/>
          <w:color w:val="000000"/>
          <w:sz w:val="17"/>
          <w:szCs w:val="17"/>
          <w:shd w:val="clear" w:color="auto" w:fill="FFFFFF"/>
        </w:rPr>
        <w:t xml:space="preserve">Innovation/Entrepreneurial Change Paper. Paper details: Write </w:t>
      </w:r>
      <w:proofErr w:type="gramStart"/>
      <w:r>
        <w:rPr>
          <w:rFonts w:ascii="Verdana" w:hAnsi="Verdana"/>
          <w:color w:val="000000"/>
          <w:sz w:val="17"/>
          <w:szCs w:val="17"/>
          <w:shd w:val="clear" w:color="auto" w:fill="FFFFFF"/>
        </w:rPr>
        <w:t>a</w:t>
      </w:r>
      <w:proofErr w:type="gramEnd"/>
      <w:r>
        <w:rPr>
          <w:rFonts w:ascii="Verdana" w:hAnsi="Verdana"/>
          <w:color w:val="000000"/>
          <w:sz w:val="17"/>
          <w:szCs w:val="17"/>
          <w:shd w:val="clear" w:color="auto" w:fill="FFFFFF"/>
        </w:rPr>
        <w:t xml:space="preserve"> 850-word business proposal to the organization's board of directors for the company Toys R US to revitalize the organization through some </w:t>
      </w:r>
      <w:proofErr w:type="spellStart"/>
      <w:r>
        <w:rPr>
          <w:rFonts w:ascii="Verdana" w:hAnsi="Verdana"/>
          <w:color w:val="000000"/>
          <w:sz w:val="17"/>
          <w:szCs w:val="17"/>
          <w:shd w:val="clear" w:color="auto" w:fill="FFFFFF"/>
        </w:rPr>
        <w:t>wellthought</w:t>
      </w:r>
      <w:proofErr w:type="spellEnd"/>
      <w:r>
        <w:rPr>
          <w:rFonts w:ascii="Verdana" w:hAnsi="Verdana"/>
          <w:color w:val="000000"/>
          <w:sz w:val="17"/>
          <w:szCs w:val="17"/>
          <w:shd w:val="clear" w:color="auto" w:fill="FFFFFF"/>
        </w:rPr>
        <w:t xml:space="preserve">-out, innovative strategies. Your proposal should include the following: An analysis of the missed opportunities for innovation that have negatively impacted the organization A description of innovation measurement and reward systems for existing employees A process for creative problem-solving A description of the implementation and evaluation of innovation An evaluation of external technology acquisition and implementation processes An analysis of the organization's ecosystem in terms of innovation. APA Requirements: The Basic Formatting Requirements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American Psychological Association (APA) 7th edition: ● Title page (note: A running head is no longer required unless your instructor requires this.) ● 1-inch margins on all sides ● Indent the first line of each paragraph .5 inches. ● Font: Use 12-point font Times New Roman* if none is specified by your instructor. ● Reference page ● Double-spaced ● Left-margin-aligned (see the paragraph tab) ● Include a title page and a reference page in addition to the paper. Reference Page: For every citation in your </w:t>
      </w:r>
      <w:proofErr w:type="gramStart"/>
      <w:r>
        <w:rPr>
          <w:rFonts w:ascii="Verdana" w:hAnsi="Verdana"/>
          <w:color w:val="000000"/>
          <w:sz w:val="17"/>
          <w:szCs w:val="17"/>
          <w:shd w:val="clear" w:color="auto" w:fill="FFFFFF"/>
        </w:rPr>
        <w:t>paper</w:t>
      </w:r>
      <w:proofErr w:type="gramEnd"/>
      <w:r>
        <w:rPr>
          <w:rFonts w:ascii="Verdana" w:hAnsi="Verdana"/>
          <w:color w:val="000000"/>
          <w:sz w:val="17"/>
          <w:szCs w:val="17"/>
          <w:shd w:val="clear" w:color="auto" w:fill="FFFFFF"/>
        </w:rPr>
        <w:t xml:space="preserve"> you must have an accompanying reference included on the separate references page at the end of your paper. Access the current Purdue University Global Writing Center’s (n.d.) APA Common Citations and References and the APA 7th edition video for paper and title page formatting. Alternatively, you can access the PG Using Sources &amp; APA Style main page. You can also go to the Academic Tools area on the left navigation in the course to access Academic Writer or other resources located in the Academic Success Center (formerly the Academic Support Center). *There is no specified font and size that is required in the 7th edition of the APA Manual. However, for the purposes of this course, Times New Roman 12-point font is the acceptable one, unless otherwise stipulated by your instructor.</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1CB"/>
    <w:rsid w:val="00022E93"/>
    <w:rsid w:val="002C399B"/>
    <w:rsid w:val="00840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457D"/>
  <w15:chartTrackingRefBased/>
  <w15:docId w15:val="{08AB1D22-6C7D-4A0D-9770-54315297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2023-01-04T09:04:00Z</dcterms:created>
  <dcterms:modified xsi:type="dcterms:W3CDTF">2023-01-04T09:04:00Z</dcterms:modified>
</cp:coreProperties>
</file>