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228B" w14:textId="50A9EC54" w:rsidR="00086474" w:rsidRDefault="00687B83">
      <w:r>
        <w:rPr>
          <w:rFonts w:ascii="Verdana" w:hAnsi="Verdana"/>
          <w:color w:val="000000"/>
          <w:sz w:val="17"/>
          <w:szCs w:val="17"/>
          <w:shd w:val="clear" w:color="auto" w:fill="FFFFFF"/>
        </w:rPr>
        <w:t xml:space="preserve"> </w:t>
      </w:r>
      <w:r w:rsidR="00475C68">
        <w:rPr>
          <w:rFonts w:ascii="Verdana" w:hAnsi="Verdana"/>
          <w:color w:val="000000"/>
          <w:sz w:val="17"/>
          <w:szCs w:val="17"/>
          <w:shd w:val="clear" w:color="auto" w:fill="FFFFFF"/>
        </w:rPr>
        <w:t xml:space="preserve"> Paper instructions: 1. Summarize ALL readings from this week's module (uploaded), Be brief and focused: - Can There Be A Less Materialistic American Dream - Can We Save the American Dream? - Competing Visions of the American Dream are Driving - Democrats and Republicans Apart - The American Dream After Covid-19 (Link below) 2. Watch the Ted Talk, The New American Dream (Link below) Courtney E. Martin makes the claim that "the biggest danger is not failing to achieve the American Dream. The biggest danger is achieving a dream that you don't actually believe in." Do you agree with her? Why or why not? Where do we get our concept of the American Dream? Is it ours to change? 3. The texts this week are presenting new ideas about the American Dream that in many ways question our ideological underpinnings as a nation. But most people take their ideological beliefs as more akin to truths than </w:t>
      </w:r>
      <w:proofErr w:type="spellStart"/>
      <w:r w:rsidR="00475C68">
        <w:rPr>
          <w:rFonts w:ascii="Verdana" w:hAnsi="Verdana"/>
          <w:color w:val="000000"/>
          <w:sz w:val="17"/>
          <w:szCs w:val="17"/>
          <w:shd w:val="clear" w:color="auto" w:fill="FFFFFF"/>
        </w:rPr>
        <w:t>reconstructable</w:t>
      </w:r>
      <w:proofErr w:type="spellEnd"/>
      <w:r w:rsidR="00475C68">
        <w:rPr>
          <w:rFonts w:ascii="Verdana" w:hAnsi="Verdana"/>
          <w:color w:val="000000"/>
          <w:sz w:val="17"/>
          <w:szCs w:val="17"/>
          <w:shd w:val="clear" w:color="auto" w:fill="FFFFFF"/>
        </w:rPr>
        <w:t xml:space="preserve"> frameworks. What long-standing American beliefs get in the way of reconfiguring the American Dream? Use the articles from this week OR last to support your answer. 4. Can we save The American Dream? How has Covid-19 affected The American Dream? Reflect here. As always, be substantive in your responses. I want at least 350 words for the answers to 2 - 4 (combined). Video Link: https://www.ted.com/talks/courtney_e_martin_the_new_american_dream/transcript?language=en Article Link: https://origins.osu.edu/article/american-dream-after-covid-19</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8"/>
    <w:rsid w:val="00086474"/>
    <w:rsid w:val="00475C68"/>
    <w:rsid w:val="0068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60BC"/>
  <w15:chartTrackingRefBased/>
  <w15:docId w15:val="{647DD5B4-A84D-4803-9079-47815B08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2023-01-12T20:44:00Z</dcterms:created>
  <dcterms:modified xsi:type="dcterms:W3CDTF">2023-01-12T20:44:00Z</dcterms:modified>
</cp:coreProperties>
</file>