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2D5BF" w14:textId="272EBB6B" w:rsidR="00381959" w:rsidRDefault="00433F06">
      <w:r>
        <w:rPr>
          <w:rFonts w:ascii="Verdana" w:hAnsi="Verdana"/>
          <w:color w:val="000000"/>
          <w:sz w:val="17"/>
          <w:szCs w:val="17"/>
          <w:shd w:val="clear" w:color="auto" w:fill="FFFFFF"/>
        </w:rPr>
        <w:t xml:space="preserve">Social Control and Morality Paper. Paper instructions: Make sure you understand the Milgram experiment (1975) from this week’s readings and then: Read the following article: Four Decades After Milgram, We’re Still Willing to Inflict </w:t>
      </w:r>
      <w:proofErr w:type="spellStart"/>
      <w:r>
        <w:rPr>
          <w:rFonts w:ascii="Verdana" w:hAnsi="Verdana"/>
          <w:color w:val="000000"/>
          <w:sz w:val="17"/>
          <w:szCs w:val="17"/>
          <w:shd w:val="clear" w:color="auto" w:fill="FFFFFF"/>
        </w:rPr>
        <w:t>PainDownload</w:t>
      </w:r>
      <w:proofErr w:type="spellEnd"/>
      <w:r>
        <w:rPr>
          <w:rFonts w:ascii="Verdana" w:hAnsi="Verdana"/>
          <w:color w:val="000000"/>
          <w:sz w:val="17"/>
          <w:szCs w:val="17"/>
          <w:shd w:val="clear" w:color="auto" w:fill="FFFFFF"/>
        </w:rPr>
        <w:t xml:space="preserve"> Four Decades After Milgram, We’re Still Willing to Inflict Pain If you are comfortable participating in the Morality Sense Test online, go to the following link and click "Start" Links to an external site.to participate. (If you are not comfortable taking the survey, assess your own morals in terms of a social issue. An example might be the death penalty and thinking about where you stand and why. Consider your views in different situations such as being on a jury where this decision had to be made or having a family member awaiting sentencing where this is a possibility, etc.) Finally, write a two-page paper in APA Style that discusses your test results or your general thoughts about your own morals. Relate your discussion to both the Milgram experiment and the NY Times article perspective. Compare and contrast your morals to what you believe are those of the general population. Incorporate any applicable sociological terms that were covered in this week’s materials.</w:t>
      </w:r>
    </w:p>
    <w:sectPr w:rsidR="0038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F06"/>
    <w:rsid w:val="00381959"/>
    <w:rsid w:val="00433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6E77"/>
  <w15:chartTrackingRefBased/>
  <w15:docId w15:val="{7C28F454-633B-40F7-BAE5-6B1E62CF0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2023-01-16T06:45:00Z</dcterms:created>
  <dcterms:modified xsi:type="dcterms:W3CDTF">2023-01-16T06:46:00Z</dcterms:modified>
</cp:coreProperties>
</file>