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1918C" w14:textId="302698E8" w:rsidR="00381959" w:rsidRDefault="000B371C">
      <w:r>
        <w:rPr>
          <w:rFonts w:ascii="Verdana" w:hAnsi="Verdana"/>
          <w:color w:val="000000"/>
          <w:sz w:val="17"/>
          <w:szCs w:val="17"/>
          <w:shd w:val="clear" w:color="auto" w:fill="FFFFFF"/>
        </w:rPr>
        <w:t>Social Determinants of Health Care. Paper instructions: Please read the article and give the class your opinion on what the city government can do in Dallas, Texas, Houston, or any anywhere you live to start making a difference. If you prefer, you can use an example from the State of Texas or National Government. List two examples within that program or initiative that someone is doing to ease the burden. What are your personal thoughts on this subject? Please comment on one other posting and share your thoughts as well regarding their post. Requirements: Are thoughtful and analyze the content or question asked. Contain novel ideas, connections, and/or real-world application but lack depth, detail and/or explanation. Make connections to the course content and/or other experiences. Extend discussions already taking place or pose new possibilities or opinions not previously voiced. References cited Postings are responsive to the assignments Ideas are persuasive, always expressed in a clear and coherent manner</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1C"/>
    <w:rsid w:val="000B371C"/>
    <w:rsid w:val="0038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D7E0"/>
  <w15:chartTrackingRefBased/>
  <w15:docId w15:val="{2A697BA7-6312-4537-B79C-8A52D996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2023-01-17T16:02:00Z</dcterms:created>
  <dcterms:modified xsi:type="dcterms:W3CDTF">2023-01-17T16:02:00Z</dcterms:modified>
</cp:coreProperties>
</file>