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24AB6" w14:textId="6D868413" w:rsidR="008C1E81" w:rsidRDefault="00447BE9">
      <w:r>
        <w:rPr>
          <w:rFonts w:ascii="Verdana" w:hAnsi="Verdana"/>
          <w:color w:val="000000"/>
          <w:sz w:val="17"/>
          <w:szCs w:val="17"/>
          <w:shd w:val="clear" w:color="auto" w:fill="FFFFFF"/>
        </w:rPr>
        <w:t>Nearly 40 years ago, this Court upheld the death penalty under statutes that, in the Court's view, contained safeguards sufficient to ensure that the penalty would be applied reliably and not arbitrarily. ... The circumstances and the evidence of the death penalty's application have changed radically since then ... those changes, taken together with my own 20 years of experience on this Court</w:t>
      </w:r>
      <w:proofErr w:type="gramStart"/>
      <w:r>
        <w:rPr>
          <w:rFonts w:ascii="Verdana" w:hAnsi="Verdana"/>
          <w:color w:val="000000"/>
          <w:sz w:val="17"/>
          <w:szCs w:val="17"/>
          <w:shd w:val="clear" w:color="auto" w:fill="FFFFFF"/>
        </w:rPr>
        <w:t>, .</w:t>
      </w:r>
      <w:proofErr w:type="gramEnd"/>
      <w:r>
        <w:rPr>
          <w:rFonts w:ascii="Verdana" w:hAnsi="Verdana"/>
          <w:color w:val="000000"/>
          <w:sz w:val="17"/>
          <w:szCs w:val="17"/>
          <w:shd w:val="clear" w:color="auto" w:fill="FFFFFF"/>
        </w:rPr>
        <w:t xml:space="preserve"> lead me to believe that the death penalty, in and of itself, now likely constitutes a legally prohibited "cruel and unusual </w:t>
      </w:r>
      <w:proofErr w:type="spellStart"/>
      <w:r>
        <w:rPr>
          <w:rFonts w:ascii="Verdana" w:hAnsi="Verdana"/>
          <w:color w:val="000000"/>
          <w:sz w:val="17"/>
          <w:szCs w:val="17"/>
          <w:shd w:val="clear" w:color="auto" w:fill="FFFFFF"/>
        </w:rPr>
        <w:t>punishmen</w:t>
      </w:r>
      <w:proofErr w:type="spellEnd"/>
      <w:r>
        <w:rPr>
          <w:rFonts w:ascii="Verdana" w:hAnsi="Verdana"/>
          <w:color w:val="000000"/>
          <w:sz w:val="17"/>
          <w:szCs w:val="17"/>
          <w:shd w:val="clear" w:color="auto" w:fill="FFFFFF"/>
        </w:rPr>
        <w:t xml:space="preserve">[t]." (Death Penalty Information Center) Take a position. Do you agree or disagree that capital punishment is cruel and unusual punishment? First, title your initial post either "The death penalty is cruel punishment" or "The death penalty is not cruel and unusual punishment.” In your responses to your peers, consider how they used the defend their position. Do you agree with their </w:t>
      </w:r>
      <w:proofErr w:type="spellStart"/>
      <w:r>
        <w:rPr>
          <w:rFonts w:ascii="Verdana" w:hAnsi="Verdana"/>
          <w:color w:val="000000"/>
          <w:sz w:val="17"/>
          <w:szCs w:val="17"/>
          <w:shd w:val="clear" w:color="auto" w:fill="FFFFFF"/>
        </w:rPr>
        <w:t>interpretati</w:t>
      </w:r>
      <w:proofErr w:type="spellEnd"/>
      <w:r>
        <w:rPr>
          <w:rFonts w:ascii="Verdana" w:hAnsi="Verdana"/>
          <w:color w:val="000000"/>
          <w:sz w:val="17"/>
          <w:szCs w:val="17"/>
          <w:shd w:val="clear" w:color="auto" w:fill="FFFFFF"/>
        </w:rPr>
        <w:t xml:space="preserve"> document? Why or why not? How does their </w:t>
      </w:r>
      <w:proofErr w:type="spellStart"/>
      <w:r>
        <w:rPr>
          <w:rFonts w:ascii="Verdana" w:hAnsi="Verdana"/>
          <w:color w:val="000000"/>
          <w:sz w:val="17"/>
          <w:szCs w:val="17"/>
          <w:shd w:val="clear" w:color="auto" w:fill="FFFFFF"/>
        </w:rPr>
        <w:t>interpretat</w:t>
      </w:r>
      <w:proofErr w:type="spellEnd"/>
      <w:r>
        <w:rPr>
          <w:rFonts w:ascii="Verdana" w:hAnsi="Verdana"/>
          <w:color w:val="000000"/>
          <w:sz w:val="17"/>
          <w:szCs w:val="17"/>
          <w:shd w:val="clear" w:color="auto" w:fill="FFFFFF"/>
        </w:rPr>
        <w:t xml:space="preserve"> yours? Which of their points or arguments make the mg if you still disagree with their overall position? Then, using the U.S. Constitution (specifically the Eighth </w:t>
      </w:r>
      <w:proofErr w:type="spellStart"/>
      <w:r>
        <w:rPr>
          <w:rFonts w:ascii="Verdana" w:hAnsi="Verdana"/>
          <w:color w:val="000000"/>
          <w:sz w:val="17"/>
          <w:szCs w:val="17"/>
          <w:shd w:val="clear" w:color="auto" w:fill="FFFFFF"/>
        </w:rPr>
        <w:t>Ar</w:t>
      </w:r>
      <w:proofErr w:type="spellEnd"/>
      <w:r>
        <w:rPr>
          <w:rFonts w:ascii="Verdana" w:hAnsi="Verdana"/>
          <w:color w:val="000000"/>
          <w:sz w:val="17"/>
          <w:szCs w:val="17"/>
          <w:shd w:val="clear" w:color="auto" w:fill="FFFFFF"/>
        </w:rPr>
        <w:t xml:space="preserve"> basis for your position, make your case. Why is or isn't </w:t>
      </w:r>
      <w:proofErr w:type="spellStart"/>
      <w:r>
        <w:rPr>
          <w:rFonts w:ascii="Verdana" w:hAnsi="Verdana"/>
          <w:color w:val="000000"/>
          <w:sz w:val="17"/>
          <w:szCs w:val="17"/>
          <w:shd w:val="clear" w:color="auto" w:fill="FFFFFF"/>
        </w:rPr>
        <w:t>capi</w:t>
      </w:r>
      <w:proofErr w:type="spellEnd"/>
      <w:r>
        <w:rPr>
          <w:rFonts w:ascii="Verdana" w:hAnsi="Verdana"/>
          <w:color w:val="000000"/>
          <w:sz w:val="17"/>
          <w:szCs w:val="17"/>
          <w:shd w:val="clear" w:color="auto" w:fill="FFFFFF"/>
        </w:rPr>
        <w:t xml:space="preserve"> cruel and unusual punishment? Think about each of the </w:t>
      </w:r>
      <w:proofErr w:type="spellStart"/>
      <w:r>
        <w:rPr>
          <w:rFonts w:ascii="Verdana" w:hAnsi="Verdana"/>
          <w:color w:val="000000"/>
          <w:sz w:val="17"/>
          <w:szCs w:val="17"/>
          <w:shd w:val="clear" w:color="auto" w:fill="FFFFFF"/>
        </w:rPr>
        <w:t>fol</w:t>
      </w:r>
      <w:proofErr w:type="spellEnd"/>
      <w:r>
        <w:rPr>
          <w:rFonts w:ascii="Verdana" w:hAnsi="Verdana"/>
          <w:color w:val="000000"/>
          <w:sz w:val="17"/>
          <w:szCs w:val="17"/>
          <w:shd w:val="clear" w:color="auto" w:fill="FFFFFF"/>
        </w:rPr>
        <w:t xml:space="preserve"> punishment and how these purposes, the Constitution, and intersect. Reference Death Penalty Information Center. (2015, July 3). Two Supreme Court justices chronicle death penalty flaws in Glossip dissent. https://deathpenaltyinfo.org/node/6184</w:t>
      </w:r>
    </w:p>
    <w:sectPr w:rsidR="008C1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BE9"/>
    <w:rsid w:val="00447BE9"/>
    <w:rsid w:val="008C1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077FC"/>
  <w15:chartTrackingRefBased/>
  <w15:docId w15:val="{4D4F462B-5F93-48F8-834E-6312A976C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225</Words>
  <Characters>1289</Characters>
  <Application>Microsoft Office Word</Application>
  <DocSecurity>0</DocSecurity>
  <Lines>10</Lines>
  <Paragraphs>3</Paragraphs>
  <ScaleCrop>false</ScaleCrop>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2023-01-25T18:56:00Z</dcterms:created>
  <dcterms:modified xsi:type="dcterms:W3CDTF">2023-01-25T18:59:00Z</dcterms:modified>
</cp:coreProperties>
</file>