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E1C7F" w14:textId="063D2E46" w:rsidR="009B31E5" w:rsidRDefault="008A74C4">
      <w:r>
        <w:rPr>
          <w:rFonts w:ascii="Verdana" w:hAnsi="Verdana"/>
          <w:color w:val="000000"/>
          <w:sz w:val="17"/>
          <w:szCs w:val="17"/>
          <w:shd w:val="clear" w:color="auto" w:fill="FFFFFF"/>
        </w:rPr>
        <w:t>Paper instructions: The business id a clothing store Conduct a Feasibility and Competitive Analysis for New Venture. Overview Conduct a feasibility and competitive analysis to ascertain the viability of your proposed new venture and determine if it will have sufficient likelihood of success. Draft a 5–</w:t>
      </w:r>
      <w:proofErr w:type="gramStart"/>
      <w:r>
        <w:rPr>
          <w:rFonts w:ascii="Verdana" w:hAnsi="Verdana"/>
          <w:color w:val="000000"/>
          <w:sz w:val="17"/>
          <w:szCs w:val="17"/>
          <w:shd w:val="clear" w:color="auto" w:fill="FFFFFF"/>
        </w:rPr>
        <w:t>6 page</w:t>
      </w:r>
      <w:proofErr w:type="gramEnd"/>
      <w:r>
        <w:rPr>
          <w:rFonts w:ascii="Verdana" w:hAnsi="Verdana"/>
          <w:color w:val="000000"/>
          <w:sz w:val="17"/>
          <w:szCs w:val="17"/>
          <w:shd w:val="clear" w:color="auto" w:fill="FFFFFF"/>
        </w:rPr>
        <w:t xml:space="preserve"> report that: Analyzes the macro environment affecting your venture's industry. Specifies the value proposition. Identifies the main customer segments. Conducts a competitive analysis for your new venture. Instructions Use the Feasibility Analysis for New Venture [DOCX] template in the Resources to complete this assignment. Your paper must cover the following (these are all listed on the template): Macro Environment Analysis. Determine how attractive the industry is/will be in which your new venture will operate. Identify opportunities, threats, and risks. Evaluate potential niche(s) in the industry your new venture can profitably focus on. Cover at least four of these factors: Economic forces. Socio-cultural forces. Technological forces. Demographic forces. Political and legal forces. Global forces. Value Proposition. Explain why customers will purchase your product(s) or service(s). Are you providing new value or solving a problem for your customers? Are you helping them save money, time, et cetera? Questions to consider: Will the product or service provide new or unique designs, features, or functionality? Will the product or service help your customers save time? Will the product or service improve the lives of your customers? Will the product or service solve a particular problem that customers currently face? Will the product or service add value to existing product/service? Will the product or service optimize resources or reduce waste? Main Customer Segments. What is the key target market? What are the main customer segments? What are the demographic characteristics of each customer segment? Competitive Analysis. Identify direct competitors. What differentiation strategies will address direct competitors? Identify indirect competitors. What differentiation strategies will address indirect competitors? Consider the potential threat of new entrants in your industry. Formatting Guidelines Length of paper: Use the template linked in the Resources. The body of your paper must be 5–6 full single-spaced pages, not including the Title (Cover), References list or Appendices. Section headings: Follow the template linked in the Resources. Written communication: Your paper should demonstrate graduate-level writing skills and should be free of errors that detract from the overall message. References: Support your paper with at least 3 academic resources from the Capella library. You must follow current APA style to list your references. Refer to the Capella Writing Center's APA Style and Format module for more information. Formatting: This assignment is a professional business document and should therefore follow the corresponding MBA Academic and Professional Document Guidelines, which can be found in the MBA Program Resources in the </w:t>
      </w:r>
      <w:proofErr w:type="spellStart"/>
      <w:r>
        <w:rPr>
          <w:rFonts w:ascii="Verdana" w:hAnsi="Verdana"/>
          <w:color w:val="000000"/>
          <w:sz w:val="17"/>
          <w:szCs w:val="17"/>
          <w:shd w:val="clear" w:color="auto" w:fill="FFFFFF"/>
        </w:rPr>
        <w:t>courseroom</w:t>
      </w:r>
      <w:proofErr w:type="spellEnd"/>
      <w:r>
        <w:rPr>
          <w:rFonts w:ascii="Verdana" w:hAnsi="Verdana"/>
          <w:color w:val="000000"/>
          <w:sz w:val="17"/>
          <w:szCs w:val="17"/>
          <w:shd w:val="clear" w:color="auto" w:fill="FFFFFF"/>
        </w:rPr>
        <w:t xml:space="preserve"> navigation panel. Font and font size: Times New Roman, 12 </w:t>
      </w:r>
      <w:proofErr w:type="gramStart"/>
      <w:r>
        <w:rPr>
          <w:rFonts w:ascii="Verdana" w:hAnsi="Verdana"/>
          <w:color w:val="000000"/>
          <w:sz w:val="17"/>
          <w:szCs w:val="17"/>
          <w:shd w:val="clear" w:color="auto" w:fill="FFFFFF"/>
        </w:rPr>
        <w:t>point</w:t>
      </w:r>
      <w:proofErr w:type="gramEnd"/>
      <w:r>
        <w:rPr>
          <w:rFonts w:ascii="Verdana" w:hAnsi="Verdana"/>
          <w:color w:val="000000"/>
          <w:sz w:val="17"/>
          <w:szCs w:val="17"/>
          <w:shd w:val="clear" w:color="auto" w:fill="FFFFFF"/>
        </w:rPr>
        <w:t>. Evaluation By successfully completing this assignment, you will demonstrate your proficiency in the following course competencies and assignment criteria: Competency 3: Analyze financial considerations for new ventures based on risk, environmental considerations, and business objectives. Describe different types of risk for an entrepreneur. Competency 4: Develop a feasibility analysis for an entrepreneurial venture. Analyze the environment for the proposed venture. Analyze competitors to the venture and their differentiation. Analyze viability of the identified customer segments. Recommend the feasibility of the entrepreneurial venture with justification for the recommendation. Competency 5: Communicate in a manner that is professional and consistent with expectations for members of the business professions. Develop written communication that is professional, clear, concise, grammatically correct, and well-organized. Communicate appropriately for identified audience. Apply citations appropriately in recognition of intellectual property.</w:t>
      </w:r>
    </w:p>
    <w:sectPr w:rsidR="009B3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4C4"/>
    <w:rsid w:val="008A74C4"/>
    <w:rsid w:val="009B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D6912"/>
  <w15:chartTrackingRefBased/>
  <w15:docId w15:val="{137D937C-1580-4AD1-9947-BD0469CD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629</Words>
  <Characters>3589</Characters>
  <Application>Microsoft Office Word</Application>
  <DocSecurity>0</DocSecurity>
  <Lines>29</Lines>
  <Paragraphs>8</Paragraphs>
  <ScaleCrop>false</ScaleCrop>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2023-02-15T20:39:00Z</dcterms:created>
  <dcterms:modified xsi:type="dcterms:W3CDTF">2023-02-15T20:39:00Z</dcterms:modified>
</cp:coreProperties>
</file>