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91D7" w14:textId="679E6FD8" w:rsidR="002811A5" w:rsidRDefault="008D47A8">
      <w:r>
        <w:rPr>
          <w:rFonts w:ascii="Verdana" w:hAnsi="Verdana"/>
          <w:color w:val="000000"/>
          <w:sz w:val="17"/>
          <w:szCs w:val="17"/>
          <w:shd w:val="clear" w:color="auto" w:fill="FFFFFF"/>
        </w:rPr>
        <w:t xml:space="preserve">Steven Olson Strengthen your Culture's Preservation and Detection Competencies - Aguila. After you have watched the videos for this module, discuss with your culture teammates: What behaviors, beliefs, values and social norms you can adopt and display to strengthen the preservation of your culture as you play the simulated experiences. Think of yourselves as excellent character actors who are being asked to turn in Oscar-worthy performances of an Aguilar, </w:t>
      </w:r>
      <w:proofErr w:type="spellStart"/>
      <w:r>
        <w:rPr>
          <w:rFonts w:ascii="Verdana" w:hAnsi="Verdana"/>
          <w:color w:val="000000"/>
          <w:sz w:val="17"/>
          <w:szCs w:val="17"/>
          <w:shd w:val="clear" w:color="auto" w:fill="FFFFFF"/>
        </w:rPr>
        <w:t>Delpenian</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Zantean</w:t>
      </w:r>
      <w:proofErr w:type="spellEnd"/>
      <w:r>
        <w:rPr>
          <w:rFonts w:ascii="Verdana" w:hAnsi="Verdana"/>
          <w:color w:val="000000"/>
          <w:sz w:val="17"/>
          <w:szCs w:val="17"/>
          <w:shd w:val="clear" w:color="auto" w:fill="FFFFFF"/>
        </w:rPr>
        <w:t>! What can you learn from "Becoming a Cultural Detective) about how to play your role and interact with the other two (2) cultures that fall along the four (4) continuums of culture-- Self &amp; Status, Responsibility &amp; Trust, Power &amp; Inequality, and Communication &amp; Conflict Style? The more difference each culture brings, the more we all learn!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A8"/>
    <w:rsid w:val="002811A5"/>
    <w:rsid w:val="008D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E35"/>
  <w15:chartTrackingRefBased/>
  <w15:docId w15:val="{5199F14F-9816-437F-A51A-0EE3CBE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2023-02-06T07:06:00Z</dcterms:created>
  <dcterms:modified xsi:type="dcterms:W3CDTF">2023-02-06T07:06:00Z</dcterms:modified>
</cp:coreProperties>
</file>