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C5D" w14:textId="77769026" w:rsidR="002C399B" w:rsidRDefault="00393B5E">
      <w:r>
        <w:rPr>
          <w:rFonts w:ascii="Verdana" w:hAnsi="Verdana"/>
          <w:color w:val="000000"/>
          <w:sz w:val="17"/>
          <w:szCs w:val="17"/>
          <w:shd w:val="clear" w:color="auto" w:fill="FFFFFF"/>
        </w:rPr>
        <w:t>Leading Diversity</w:t>
      </w:r>
      <w:r w:rsidR="00850DD5">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Choose one leading company from Forbes 2011 best companies for multicultural women, available at http://blogs.forbes.com/meghancasserly/2011/05/24/the-best-companies-for-multicultural-women/. I am interested having the paper focusing on Deloitte, New York, NY, but if the writer prefers to pick another company from the list, that would be just fine by me. Do research on this company to find out how it leverages diversity. Paper Requirement: -- Prepare an essay with an introduction, main body, and conclusion, citing information supporting the paper’s position arguments and facts. -- The paper should be in 12-point font, Times New Roman. • Include bold headers before paragraphs that introduce new topics. -- Include a list of any outside sources used in APA format. -- Please use credible sources, and do not use Wikipedia or Blogs as sources. --Look for URLs ending in “.</w:t>
      </w:r>
      <w:proofErr w:type="spellStart"/>
      <w:r>
        <w:rPr>
          <w:rFonts w:ascii="Verdana" w:hAnsi="Verdana"/>
          <w:color w:val="000000"/>
          <w:sz w:val="17"/>
          <w:szCs w:val="17"/>
          <w:shd w:val="clear" w:color="auto" w:fill="FFFFFF"/>
        </w:rPr>
        <w:t>edu</w:t>
      </w:r>
      <w:proofErr w:type="spellEnd"/>
      <w:r>
        <w:rPr>
          <w:rFonts w:ascii="Verdana" w:hAnsi="Verdana"/>
          <w:color w:val="000000"/>
          <w:sz w:val="17"/>
          <w:szCs w:val="17"/>
          <w:shd w:val="clear" w:color="auto" w:fill="FFFFFF"/>
        </w:rPr>
        <w:t>” and “.gov.”</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5E"/>
    <w:rsid w:val="002C399B"/>
    <w:rsid w:val="00393B5E"/>
    <w:rsid w:val="0085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71C5"/>
  <w15:chartTrackingRefBased/>
  <w15:docId w15:val="{6979032F-20BC-4A9A-A52B-CED81D3B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2023-02-08T19:03:00Z</dcterms:created>
  <dcterms:modified xsi:type="dcterms:W3CDTF">2023-02-08T19:03:00Z</dcterms:modified>
</cp:coreProperties>
</file>