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3B37" w14:textId="79AB2DFA" w:rsidR="009F71C0" w:rsidRDefault="004369FC">
      <w:r>
        <w:rPr>
          <w:rFonts w:ascii="Verdana" w:hAnsi="Verdana"/>
          <w:color w:val="000000"/>
          <w:sz w:val="17"/>
          <w:szCs w:val="17"/>
          <w:shd w:val="clear" w:color="auto" w:fill="FFFFFF"/>
        </w:rPr>
        <w:t>Watch The “Last Lecture” by Randy Pausch</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Links to an external site. video, which concerns “a Carnegie Mellon Professor and Alumnus, Randy Pausch delivered a </w:t>
      </w:r>
      <w:proofErr w:type="gramStart"/>
      <w:r>
        <w:rPr>
          <w:rFonts w:ascii="Verdana" w:hAnsi="Verdana"/>
          <w:color w:val="000000"/>
          <w:sz w:val="17"/>
          <w:szCs w:val="17"/>
          <w:shd w:val="clear" w:color="auto" w:fill="FFFFFF"/>
        </w:rPr>
        <w:t>one of a kind</w:t>
      </w:r>
      <w:proofErr w:type="gramEnd"/>
      <w:r>
        <w:rPr>
          <w:rFonts w:ascii="Verdana" w:hAnsi="Verdana"/>
          <w:color w:val="000000"/>
          <w:sz w:val="17"/>
          <w:szCs w:val="17"/>
          <w:shd w:val="clear" w:color="auto" w:fill="FFFFFF"/>
        </w:rPr>
        <w:t xml:space="preserve"> last lecture that made the world stop and pay attention” (Carnegie Mellon University, n.d., para. 1). Reference: Carnegie Mellon University. (n.d.). Randy Pausch’s last </w:t>
      </w:r>
      <w:proofErr w:type="spellStart"/>
      <w:r>
        <w:rPr>
          <w:rFonts w:ascii="Verdana" w:hAnsi="Verdana"/>
          <w:color w:val="000000"/>
          <w:sz w:val="17"/>
          <w:szCs w:val="17"/>
          <w:shd w:val="clear" w:color="auto" w:fill="FFFFFF"/>
        </w:rPr>
        <w:t>lectureLinks</w:t>
      </w:r>
      <w:proofErr w:type="spellEnd"/>
      <w:r>
        <w:rPr>
          <w:rFonts w:ascii="Verdana" w:hAnsi="Verdana"/>
          <w:color w:val="000000"/>
          <w:sz w:val="17"/>
          <w:szCs w:val="17"/>
          <w:shd w:val="clear" w:color="auto" w:fill="FFFFFF"/>
        </w:rPr>
        <w:t xml:space="preserve">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https://www.cmu.edu/randyslecture/ In the “Last Lecture” video, Randy Pausch informs his audience about his health situation and then goes into sharing his childhood dreams that he was able to achieve. Through his lecture, he demonstrates the leadership competencies commonly identified among leaders from around the world. In a PowerPoint presentation, · Analyze seven key leadership competencies observed in the “Last Lecture.” · Identify how these competencies relate to various leadership styles. · Determine how these leadership competencies apply to organizational success. For this class, The Last Lecture assignment will be one of two assignments that are recommended to apply towards Folio. Note that Folio is an optional tool for you to keep all your assignments organized that were completed in the MBA program. Your assignment needs to be uploaded to Waypoint to be graded. The Last Lecture PowerPoint presentation · Must be six to eight slides in length (not including title and references slides) with audio and formatted according to APA </w:t>
      </w:r>
      <w:proofErr w:type="spellStart"/>
      <w:r>
        <w:rPr>
          <w:rFonts w:ascii="Verdana" w:hAnsi="Verdana"/>
          <w:color w:val="000000"/>
          <w:sz w:val="17"/>
          <w:szCs w:val="17"/>
          <w:shd w:val="clear" w:color="auto" w:fill="FFFFFF"/>
        </w:rPr>
        <w:t>StyleLinks</w:t>
      </w:r>
      <w:proofErr w:type="spellEnd"/>
      <w:r>
        <w:rPr>
          <w:rFonts w:ascii="Verdana" w:hAnsi="Verdana"/>
          <w:color w:val="000000"/>
          <w:sz w:val="17"/>
          <w:szCs w:val="17"/>
          <w:shd w:val="clear" w:color="auto" w:fill="FFFFFF"/>
        </w:rPr>
        <w:t xml:space="preserve"> to an external site. as outlined in the Writing Center’s How to Make a PowerPoint </w:t>
      </w:r>
      <w:proofErr w:type="spellStart"/>
      <w:r>
        <w:rPr>
          <w:rFonts w:ascii="Verdana" w:hAnsi="Verdana"/>
          <w:color w:val="000000"/>
          <w:sz w:val="17"/>
          <w:szCs w:val="17"/>
          <w:shd w:val="clear" w:color="auto" w:fill="FFFFFF"/>
        </w:rPr>
        <w:t>PresentationLinks</w:t>
      </w:r>
      <w:proofErr w:type="spellEnd"/>
      <w:r>
        <w:rPr>
          <w:rFonts w:ascii="Verdana" w:hAnsi="Verdana"/>
          <w:color w:val="000000"/>
          <w:sz w:val="17"/>
          <w:szCs w:val="17"/>
          <w:shd w:val="clear" w:color="auto" w:fill="FFFFFF"/>
        </w:rPr>
        <w:t xml:space="preserve"> to an external site. resource. · Must include a separate title slide with the following: o Title of presentation in bold font § Space should appear between the title and the rest of the information on the title slide. o Student’s name o Name of institution ()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Course name and number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Instructor’s name o Due date · Must utilize academic voice. See the Academic </w:t>
      </w:r>
      <w:proofErr w:type="spellStart"/>
      <w:r>
        <w:rPr>
          <w:rFonts w:ascii="Verdana" w:hAnsi="Verdana"/>
          <w:color w:val="000000"/>
          <w:sz w:val="17"/>
          <w:szCs w:val="17"/>
          <w:shd w:val="clear" w:color="auto" w:fill="FFFFFF"/>
        </w:rPr>
        <w:t>VoiceLinks</w:t>
      </w:r>
      <w:proofErr w:type="spellEnd"/>
      <w:r>
        <w:rPr>
          <w:rFonts w:ascii="Verdana" w:hAnsi="Verdana"/>
          <w:color w:val="000000"/>
          <w:sz w:val="17"/>
          <w:szCs w:val="17"/>
          <w:shd w:val="clear" w:color="auto" w:fill="FFFFFF"/>
        </w:rPr>
        <w:t xml:space="preserve"> to an external site. resource for additional guidance. · Must use at least two scholarly sources in addition to the course text. o The Scholarly, Peer-Reviewed, and Other Credible </w:t>
      </w:r>
      <w:proofErr w:type="spellStart"/>
      <w:r>
        <w:rPr>
          <w:rFonts w:ascii="Verdana" w:hAnsi="Verdana"/>
          <w:color w:val="000000"/>
          <w:sz w:val="17"/>
          <w:szCs w:val="17"/>
          <w:shd w:val="clear" w:color="auto" w:fill="FFFFFF"/>
        </w:rPr>
        <w:t>SourcesLinks</w:t>
      </w:r>
      <w:proofErr w:type="spellEnd"/>
      <w:r>
        <w:rPr>
          <w:rFonts w:ascii="Verdana" w:hAnsi="Verdana"/>
          <w:color w:val="000000"/>
          <w:sz w:val="17"/>
          <w:szCs w:val="17"/>
          <w:shd w:val="clear" w:color="auto" w:fill="FFFFFF"/>
        </w:rPr>
        <w:t xml:space="preserve">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o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assist you in completing the research required for this assignment, view Quick and Easy Library </w:t>
      </w:r>
      <w:proofErr w:type="spellStart"/>
      <w:r>
        <w:rPr>
          <w:rFonts w:ascii="Verdana" w:hAnsi="Verdana"/>
          <w:color w:val="000000"/>
          <w:sz w:val="17"/>
          <w:szCs w:val="17"/>
          <w:shd w:val="clear" w:color="auto" w:fill="FFFFFF"/>
        </w:rPr>
        <w:t>ResearchLinks</w:t>
      </w:r>
      <w:proofErr w:type="spellEnd"/>
      <w:r>
        <w:rPr>
          <w:rFonts w:ascii="Verdana" w:hAnsi="Verdana"/>
          <w:color w:val="000000"/>
          <w:sz w:val="17"/>
          <w:szCs w:val="17"/>
          <w:shd w:val="clear" w:color="auto" w:fill="FFFFFF"/>
        </w:rPr>
        <w:t xml:space="preserve"> to an external site. tutorial, which introduces the University of Arizona Global Campus Library and the research process, and provides some library search tips. · Must document any information used from sources in APA Style as outlined in the Writing Center’s APA: Citing Within Your </w:t>
      </w:r>
      <w:proofErr w:type="spellStart"/>
      <w:r>
        <w:rPr>
          <w:rFonts w:ascii="Verdana" w:hAnsi="Verdana"/>
          <w:color w:val="000000"/>
          <w:sz w:val="17"/>
          <w:szCs w:val="17"/>
          <w:shd w:val="clear" w:color="auto" w:fill="FFFFFF"/>
        </w:rPr>
        <w:t>PaperLinks</w:t>
      </w:r>
      <w:proofErr w:type="spellEnd"/>
      <w:r>
        <w:rPr>
          <w:rFonts w:ascii="Verdana" w:hAnsi="Verdana"/>
          <w:color w:val="000000"/>
          <w:sz w:val="17"/>
          <w:szCs w:val="17"/>
          <w:shd w:val="clear" w:color="auto" w:fill="FFFFFF"/>
        </w:rPr>
        <w:t xml:space="preserve">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Must include a </w:t>
      </w:r>
      <w:proofErr w:type="gramStart"/>
      <w:r>
        <w:rPr>
          <w:rFonts w:ascii="Verdana" w:hAnsi="Verdana"/>
          <w:color w:val="000000"/>
          <w:sz w:val="17"/>
          <w:szCs w:val="17"/>
          <w:shd w:val="clear" w:color="auto" w:fill="FFFFFF"/>
        </w:rPr>
        <w:t>separate references</w:t>
      </w:r>
      <w:proofErr w:type="gramEnd"/>
      <w:r>
        <w:rPr>
          <w:rFonts w:ascii="Verdana" w:hAnsi="Verdana"/>
          <w:color w:val="000000"/>
          <w:sz w:val="17"/>
          <w:szCs w:val="17"/>
          <w:shd w:val="clear" w:color="auto" w:fill="FFFFFF"/>
        </w:rPr>
        <w:t xml:space="preserve"> slide that is formatted according to APA Style as outlined in the Writing Center. See the APA: Formatting Your References </w:t>
      </w:r>
      <w:proofErr w:type="spellStart"/>
      <w:r>
        <w:rPr>
          <w:rFonts w:ascii="Verdana" w:hAnsi="Verdana"/>
          <w:color w:val="000000"/>
          <w:sz w:val="17"/>
          <w:szCs w:val="17"/>
          <w:shd w:val="clear" w:color="auto" w:fill="FFFFFF"/>
        </w:rPr>
        <w:t>ListLinks</w:t>
      </w:r>
      <w:proofErr w:type="spellEnd"/>
      <w:r>
        <w:rPr>
          <w:rFonts w:ascii="Verdana" w:hAnsi="Verdana"/>
          <w:color w:val="000000"/>
          <w:sz w:val="17"/>
          <w:szCs w:val="17"/>
          <w:shd w:val="clear" w:color="auto" w:fill="FFFFFF"/>
        </w:rPr>
        <w:t xml:space="preserve"> to an external site. resource in the Writing Center for specifications.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FC"/>
    <w:rsid w:val="004369FC"/>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003E"/>
  <w15:chartTrackingRefBased/>
  <w15:docId w15:val="{9DBE4804-187E-4B1D-9FE2-EBC84A34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2023-02-27T15:27:00Z</dcterms:created>
  <dcterms:modified xsi:type="dcterms:W3CDTF">2023-02-27T15:27:00Z</dcterms:modified>
</cp:coreProperties>
</file>