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6ECB4" w14:textId="4C36FA98" w:rsidR="009F71C0" w:rsidRDefault="009516A5">
      <w:r>
        <w:rPr>
          <w:rFonts w:ascii="Verdana" w:hAnsi="Verdana"/>
          <w:color w:val="000000"/>
          <w:sz w:val="17"/>
          <w:szCs w:val="17"/>
          <w:shd w:val="clear" w:color="auto" w:fill="FFFFFF"/>
        </w:rPr>
        <w:t xml:space="preserve">How do racial and class stratification affect families? Discuss some examples of these effects, incorporating the readings from weeks 6 and 7 (Shaefer &amp; Edin, </w:t>
      </w:r>
      <w:proofErr w:type="spellStart"/>
      <w:r>
        <w:rPr>
          <w:rFonts w:ascii="Verdana" w:hAnsi="Verdana"/>
          <w:color w:val="000000"/>
          <w:sz w:val="17"/>
          <w:szCs w:val="17"/>
          <w:shd w:val="clear" w:color="auto" w:fill="FFFFFF"/>
        </w:rPr>
        <w:t>Ananat</w:t>
      </w:r>
      <w:proofErr w:type="spellEnd"/>
      <w:r>
        <w:rPr>
          <w:rFonts w:ascii="Verdana" w:hAnsi="Verdana"/>
          <w:color w:val="000000"/>
          <w:sz w:val="17"/>
          <w:szCs w:val="17"/>
          <w:shd w:val="clear" w:color="auto" w:fill="FFFFFF"/>
        </w:rPr>
        <w:t xml:space="preserve"> et al, Roberts, Odom-Young). Cover all the readings in individual paragraphs to answer the essay prompt question. Cite quotes and material from the readings, and elaborate and analyze them. Address each article in separate paragraphs. Refer to the sample of essay 1 as an example of the format of how I want the essay to look like.</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6A5"/>
    <w:rsid w:val="009516A5"/>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BEBE1"/>
  <w15:chartTrackingRefBased/>
  <w15:docId w15:val="{9B769EAD-3F4E-445C-8F5B-1977A83AE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424</Characters>
  <Application>Microsoft Office Word</Application>
  <DocSecurity>0</DocSecurity>
  <Lines>3</Lines>
  <Paragraphs>1</Paragraphs>
  <ScaleCrop>false</ScaleCrop>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2023-02-27T15:44:00Z</dcterms:created>
  <dcterms:modified xsi:type="dcterms:W3CDTF">2023-02-27T15:44:00Z</dcterms:modified>
</cp:coreProperties>
</file>