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FE113" w14:textId="68087255" w:rsidR="009F71C0" w:rsidRDefault="00CA1171">
      <w:r>
        <w:rPr>
          <w:rFonts w:ascii="Verdana" w:hAnsi="Verdana"/>
          <w:color w:val="000000"/>
          <w:sz w:val="17"/>
          <w:szCs w:val="17"/>
          <w:shd w:val="clear" w:color="auto" w:fill="FFFFFF"/>
        </w:rPr>
        <w:t xml:space="preserve">3-2 Activity: Critical Analysis: Engage Overview For this activity, you will critically analyze how those within your chosen population engage with your topic. You will identify what is already working well and opportunities for change. Completing this activity will result in a draft of the critical analysis section of your project. It also provides an opportunity to obtain valuable feedback from your instructor that you can incorporate into your project submission. Directions In this activity, you will consider the elements of your topic you can develop to encourage, promote, and transform conversations about diversity. Include diverse perspectives from varied sources to support your points. You should continue to gather the sources you will integrate into your final project, which include two resources from course materials and two resources from the library. Look to the SNHU Shapiro Library for assistance in finding evidence and resources from outside the course. For this activity, you will discuss how to collaborate constructively with your chosen population group. You will then describe at least one positive element related to your topic and, finally, one element that could benefit from change. You are not required to answer each question below the rubric criteria but may use them to better understand the criteria and guide your thinking. Specifically, you must address the following rubric criteria: 1. Integrate reliable evidence from varied sources throughout your paper to support your analysis. a. It is important to draw from a more diverse pool of perspectives from varied sources to support the analysis. This is different from the Citations and Attributions rubric criterion. b. Reliable evidence from varied sources should be interwoven throughout the paper itself, while citing and attributing sources will be represented as APA in-text citations and a reference list at the end of your work. c. You will be evaluated on both criteria. 2. Discuss how you would constructively collaborate with your population to encourage their engagement with your chosen topic. a. Consider how you would develop a dialogue with your population about the topic you have chosen. What are your ideas for supporting constructive and inclusive conversation and programs of engagement? 3. Describe at least one positive element within your topic that supports transformation. a. What conversational and collaborative approaches have already been successful? Visualize how this positive element could have a ripple effect towards a transformative conversation about your topic. This is not simply your opinion but should be supported by reliable evidence. b. If you do not think your topic has been engaged with positively or successfully, explain why you have come to this conclusion. 4. Describe at least one specific element within your topic that could benefit from change. a. What potential opportunities are there to improve your topic? What could be done differently to encourage, promote, or transform your topic? Build off ways that your topic has been discussed and represented in the past. This is not simply your opinion but should be supported by reliable evidence. What to Submit </w:t>
      </w:r>
      <w:proofErr w:type="spellStart"/>
      <w:r>
        <w:rPr>
          <w:rFonts w:ascii="Verdana" w:hAnsi="Verdana"/>
          <w:color w:val="000000"/>
          <w:sz w:val="17"/>
          <w:szCs w:val="17"/>
          <w:shd w:val="clear" w:color="auto" w:fill="FFFFFF"/>
        </w:rPr>
        <w:t>Submit</w:t>
      </w:r>
      <w:proofErr w:type="spellEnd"/>
      <w:r>
        <w:rPr>
          <w:rFonts w:ascii="Verdana" w:hAnsi="Verdana"/>
          <w:color w:val="000000"/>
          <w:sz w:val="17"/>
          <w:szCs w:val="17"/>
          <w:shd w:val="clear" w:color="auto" w:fill="FFFFFF"/>
        </w:rPr>
        <w:t xml:space="preserve"> your short paper as a Microsoft Word document with double spacing, 12-point Times New Roman font, and one-inch margins. Sources should be cited according to APA style. Consult the Shapiro Library APA Style Guide for more information on citations.</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171"/>
    <w:rsid w:val="009F71C0"/>
    <w:rsid w:val="00CA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6396"/>
  <w15:chartTrackingRefBased/>
  <w15:docId w15:val="{1E0F52CC-3D9D-44AA-9CE0-62EA713B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2023-03-08T19:56:00Z</dcterms:created>
  <dcterms:modified xsi:type="dcterms:W3CDTF">2023-03-08T19:56:00Z</dcterms:modified>
</cp:coreProperties>
</file>