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143E" w14:textId="6565B4A6" w:rsidR="009F71C0" w:rsidRDefault="00C07074">
      <w:r>
        <w:rPr>
          <w:rFonts w:ascii="Verdana" w:hAnsi="Verdana"/>
          <w:color w:val="000000"/>
          <w:sz w:val="17"/>
          <w:szCs w:val="17"/>
          <w:shd w:val="clear" w:color="auto" w:fill="FFFFFF"/>
        </w:rPr>
        <w:t xml:space="preserve">M7 Discussion: Mandated Client Case Study Instructions Consider the Scenario: You are a social worker and walk into the waiting room to greet a client for the first time and the client raises his voice and states “I don’t belong here!” You are aware he has been mandated to work with you to address issues related to alcohol abuse after he received two DUIs in 6 months. That is all the information you know at this time. Explain what engagement skills you would use to work begin working with this client. Identify two errors or pitfalls (from Cummings et al, </w:t>
      </w:r>
      <w:proofErr w:type="spellStart"/>
      <w:r>
        <w:rPr>
          <w:rFonts w:ascii="Verdana" w:hAnsi="Verdana"/>
          <w:color w:val="000000"/>
          <w:sz w:val="17"/>
          <w:szCs w:val="17"/>
          <w:shd w:val="clear" w:color="auto" w:fill="FFFFFF"/>
        </w:rPr>
        <w:t>chpt</w:t>
      </w:r>
      <w:proofErr w:type="spellEnd"/>
      <w:r>
        <w:rPr>
          <w:rFonts w:ascii="Verdana" w:hAnsi="Verdana"/>
          <w:color w:val="000000"/>
          <w:sz w:val="17"/>
          <w:szCs w:val="17"/>
          <w:shd w:val="clear" w:color="auto" w:fill="FFFFFF"/>
        </w:rPr>
        <w:t xml:space="preserve"> 7) that you or any social worker might make in this situation. Al-Anon Family Groups (1995). How Al-Anon works for families and friends of alcoholics. Format: 12-point Font; New Times Roman; Double Spaced; 1" Margins • APA Format (7th Ed.) with regard to citations; Reference page also provided • Development of Main Points • Quality of Writing Grammar, Punctuation, Spelling, and Citations (APA) Please proof-read your paper before submitting. Contact the NU Writing Center for assistance with editing. </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74"/>
    <w:rsid w:val="009F71C0"/>
    <w:rsid w:val="00C0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37CC"/>
  <w15:chartTrackingRefBased/>
  <w15:docId w15:val="{906F8753-83D4-44BA-B6FC-3DD42F2E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2023-03-01T18:33:00Z</dcterms:created>
  <dcterms:modified xsi:type="dcterms:W3CDTF">2023-03-01T18:34:00Z</dcterms:modified>
</cp:coreProperties>
</file>