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D7E75" w14:textId="0DA0A434" w:rsidR="009F71C0" w:rsidRDefault="007778F1">
      <w:r>
        <w:rPr>
          <w:rFonts w:ascii="Verdana" w:hAnsi="Verdana"/>
          <w:color w:val="000000"/>
          <w:sz w:val="17"/>
          <w:szCs w:val="17"/>
          <w:shd w:val="clear" w:color="auto" w:fill="FFFFFF"/>
        </w:rPr>
        <w:t xml:space="preserve">Professional Development 910:332 Final Project Overview Throughout this course you have learned about the basic practice and professional skills in social work. Items such as attending behaviors, interviewing skills, engagement, and the importance of building a strong, collaborative, and empowering working relationship with your client have been discussed. In this two part project students will demonstrate ethical and professional behavior by: a. Watching either video from Sessions or a TV show episode or movie that is based on a scene that includes counseling / interviewing and submitting a process recording based on the video demonstrating your role as social worker and your response to the client during that session b. Writing a reflection/ analysis paper that focuses on the roles of social worker / counselor in the video; the skills of the GIM present in the client – worker exchange; explain how social work values and ethics implicitly and / or explicitly enacted during the worker- client exchange This assignment assesses the knowledge, skills, and cognitive affective dimensions of the following CSWE Competency </w:t>
      </w:r>
      <w:proofErr w:type="spellStart"/>
      <w:r>
        <w:rPr>
          <w:rFonts w:ascii="Verdana" w:hAnsi="Verdana"/>
          <w:color w:val="000000"/>
          <w:sz w:val="17"/>
          <w:szCs w:val="17"/>
          <w:shd w:val="clear" w:color="auto" w:fill="FFFFFF"/>
        </w:rPr>
        <w:t>Competency</w:t>
      </w:r>
      <w:proofErr w:type="spellEnd"/>
      <w:r>
        <w:rPr>
          <w:rFonts w:ascii="Verdana" w:hAnsi="Verdana"/>
          <w:color w:val="000000"/>
          <w:sz w:val="17"/>
          <w:szCs w:val="17"/>
          <w:shd w:val="clear" w:color="auto" w:fill="FFFFFF"/>
        </w:rPr>
        <w:t xml:space="preserve"> 1: Demonstrate Ethical and Professional Behavior a. Social workers understand the value base of the profession and its ethical standards, as well as relevant laws and regulations that may impact practice at the micro, mezzo, and macro levels. b. </w:t>
      </w:r>
      <w:proofErr w:type="gramStart"/>
      <w:r>
        <w:rPr>
          <w:rFonts w:ascii="Verdana" w:hAnsi="Verdana"/>
          <w:color w:val="000000"/>
          <w:sz w:val="17"/>
          <w:szCs w:val="17"/>
          <w:shd w:val="clear" w:color="auto" w:fill="FFFFFF"/>
        </w:rPr>
        <w:t>Social</w:t>
      </w:r>
      <w:proofErr w:type="gramEnd"/>
      <w:r>
        <w:rPr>
          <w:rFonts w:ascii="Verdana" w:hAnsi="Verdana"/>
          <w:color w:val="000000"/>
          <w:sz w:val="17"/>
          <w:szCs w:val="17"/>
          <w:shd w:val="clear" w:color="auto" w:fill="FFFFFF"/>
        </w:rPr>
        <w:t xml:space="preserve"> workers recognize personal values and the distinction between personal and professional values c. They also understand how their personal experiences and affective reactions influence their professional judgment and behavior d. Social workers understand the profession’s history, its mission, and the roles and responsibilities of the profession Specifically students will: Part one: Choose and watch a depiction of a client – worker counseling / interviewing situation Watch either video from Sessions or a TV show episode or movie that is based on a scene that includes counseling / interviewing and submit a process recording based on the video demonstrating your role as social worker and your response to the client during that session Part two: Write a Reflection and Analysis paper (4-5 pages) For part two you will reflect on the video scene viewed and consider insights gained from the course in order to consider and analyze the skills used and identify the role(s) exhibited and GIM skills present in the video. Further, an identification of potential ethical issues will be explored. Students will identify the core values and roles utilized in this interaction. Your reflection and analysis paper should include the following: · The GIM stage(s) evident in the video · Potential ethical issues that could arise in this particular situation (using the CSWE code of ethics ethical principles) including but not limited to your own potential personal/professional conflict with client situation · The core values exhibited in exchange with worker and client (which ones are represented in this exchange) · Identification of attending and communication and interviewing skills used to engage the client(s) using your text as a reference · Role(s) exhibited by worker (i.e. broker, teacher, etc.) including potential roles that may be used in future exchanges with the client(s) and how they fit into the overall helping process using your text as a reference · Personal reflection on completing the process recording including identified strengths and challenges experienced</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8F1"/>
    <w:rsid w:val="007778F1"/>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3CDB"/>
  <w15:chartTrackingRefBased/>
  <w15:docId w15:val="{A93BA8B4-E6F5-4062-935F-677062E5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2023-03-15T18:04:00Z</dcterms:created>
  <dcterms:modified xsi:type="dcterms:W3CDTF">2023-03-15T18:04:00Z</dcterms:modified>
</cp:coreProperties>
</file>