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8A40E" w14:textId="5A054C83" w:rsidR="009F71C0" w:rsidRDefault="00DC66E4">
      <w:r>
        <w:rPr>
          <w:rFonts w:ascii="Verdana" w:hAnsi="Verdana"/>
          <w:color w:val="000000"/>
          <w:sz w:val="17"/>
          <w:szCs w:val="17"/>
          <w:shd w:val="clear" w:color="auto" w:fill="FFFFFF"/>
        </w:rPr>
        <w:t>Relationship Building and Communication.  Part 1. Relationship Building List 3 specific steps you will take to build upon your skill. Step 1: Step 2: Step 3: Discuss potential challenges to reaching your goal or developing your skill. Describe how you will overcome the challenges discussed above. Supporter 1: Identify the first name and role of an individual who can support you as you develop your skill. Explanation: Explain how they will help you meet your goal. How will they provide feedback? Can they teach you certain aspects of the skill? Part 2. Communication List 3 specific steps you will take to build upon your skill. Step 1: Step 2: Step 3: Discuss potential challenges to reaching your goal or developing your skill. Describe how you will overcome the challenges discussed above. Supporter 2: Identify the first name and role of an individual who can support you as you develop your skill. Explanation: Explain how they will help you meet your goal. How will they provide feedback? Can they teach you certain aspects of the skill?</w:t>
      </w:r>
    </w:p>
    <w:sectPr w:rsidR="009F71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6E4"/>
    <w:rsid w:val="009F71C0"/>
    <w:rsid w:val="00DC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B37AB"/>
  <w15:chartTrackingRefBased/>
  <w15:docId w15:val="{0421DB58-5ADB-410C-BE0C-6A75416A8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2023-03-14T20:35:00Z</dcterms:created>
  <dcterms:modified xsi:type="dcterms:W3CDTF">2023-03-14T20:35:00Z</dcterms:modified>
</cp:coreProperties>
</file>