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55FC" w14:textId="52B207B0" w:rsidR="00E60DEF" w:rsidRDefault="00A7272B">
      <w:r>
        <w:rPr>
          <w:rFonts w:ascii="Verdana" w:hAnsi="Verdana"/>
          <w:color w:val="000000"/>
          <w:sz w:val="17"/>
          <w:szCs w:val="17"/>
          <w:shd w:val="clear" w:color="auto" w:fill="FFFFFF"/>
        </w:rPr>
        <w:t xml:space="preserve">Rhetorical Genre Analysis: First Draft Guide Required length for first draft: 1000 words Your Genre and Exemplar Genre of study: Romantic suspense. Exemplar: In this genre, Romantic suspense pieces blend the primary connection of the narrative with aspects of mystery and thriller. One character is the victim, while the other is the defender, and the two love interests must work together to solve a crime or discover a secret. The pace of the love tale frequently matches the pace of the concept in romantic suspense, creating a gratifying balance of both danger and passion. Movie: Safe Haven by Nicholas Sparks Describe exemplar and why you chose it: The reason why I chose romantic suspense is because I love romantic books, and I have been a big fan of romance since I started reading books or watching movies and doing a paper on romantic suspense kind to challenging and it is little bit outside of my </w:t>
      </w:r>
      <w:proofErr w:type="spellStart"/>
      <w:r>
        <w:rPr>
          <w:rFonts w:ascii="Verdana" w:hAnsi="Verdana"/>
          <w:color w:val="000000"/>
          <w:sz w:val="17"/>
          <w:szCs w:val="17"/>
          <w:shd w:val="clear" w:color="auto" w:fill="FFFFFF"/>
        </w:rPr>
        <w:t>my</w:t>
      </w:r>
      <w:proofErr w:type="spellEnd"/>
      <w:r>
        <w:rPr>
          <w:rFonts w:ascii="Verdana" w:hAnsi="Verdana"/>
          <w:color w:val="000000"/>
          <w:sz w:val="17"/>
          <w:szCs w:val="17"/>
          <w:shd w:val="clear" w:color="auto" w:fill="FFFFFF"/>
        </w:rPr>
        <w:t xml:space="preserve"> comfort zone and I </w:t>
      </w:r>
      <w:proofErr w:type="spellStart"/>
      <w:r>
        <w:rPr>
          <w:rFonts w:ascii="Verdana" w:hAnsi="Verdana"/>
          <w:color w:val="000000"/>
          <w:sz w:val="17"/>
          <w:szCs w:val="17"/>
          <w:shd w:val="clear" w:color="auto" w:fill="FFFFFF"/>
        </w:rPr>
        <w:t>wanna</w:t>
      </w:r>
      <w:proofErr w:type="spellEnd"/>
      <w:r>
        <w:rPr>
          <w:rFonts w:ascii="Verdana" w:hAnsi="Verdana"/>
          <w:color w:val="000000"/>
          <w:sz w:val="17"/>
          <w:szCs w:val="17"/>
          <w:shd w:val="clear" w:color="auto" w:fill="FFFFFF"/>
        </w:rPr>
        <w:t xml:space="preserve"> explore something that I've never done before, and Maybe doing this paper will help me like this subgenre of romance better than I like other genres. Questions for Genre Analysis 1. Situational Elements Purpose: An affirming and suspenseful story about a young woman's struggle to find love again after she arrives in a small North Carolina town. Audience: Young Generation (13 year and older) Topic: Love Writer: Nicholas Sparks Context: Happy Ending 2. Substantive Characteristics (Content) When a mysterious young woman arrives in a small North Carolina town, her reluctance to join the tight-knit community raises questions about her part. Slowly, she begins putting down roots, and gains the courage to start a relationship with Alex, a widowed store owner with two young children. But dark secrets intrude on her new life with such terror that she is forced to rediscover the meaning of sacrifice and rely on the power of love in this deeply moving romantic thriller. 3. Stylistic Elements (Form) Lighting Sound Shot Length Point of View Flashback 4. Organizing Principles Rhetorical </w:t>
      </w:r>
      <w:proofErr w:type="gramStart"/>
      <w:r>
        <w:rPr>
          <w:rFonts w:ascii="Verdana" w:hAnsi="Verdana"/>
          <w:color w:val="000000"/>
          <w:sz w:val="17"/>
          <w:szCs w:val="17"/>
          <w:shd w:val="clear" w:color="auto" w:fill="FFFFFF"/>
        </w:rPr>
        <w:t>Concepts</w:t>
      </w:r>
      <w:proofErr w:type="gramEnd"/>
      <w:r>
        <w:rPr>
          <w:rFonts w:ascii="Verdana" w:hAnsi="Verdana"/>
          <w:color w:val="000000"/>
          <w:sz w:val="17"/>
          <w:szCs w:val="17"/>
          <w:shd w:val="clear" w:color="auto" w:fill="FFFFFF"/>
        </w:rPr>
        <w:t xml:space="preserve"> You Will Apply (e.g., logos, ethos, pathos, identification, exigence, audience…) Concept 1: Ethos Describe how you will apply it: I'm going to use the characters to describe their journey in the movie. Concept 2: Pathos Describe how you will apply it: I'm going to use emotions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passion that is driven by the characters in the movie Concept 3: Audience Describe how you will apply it: I'm going to use it to describe the target audience that this movie is targeting and try to figure out how this applies to the targeted audience and how does it have them connect? Class Readings and Outside Sources You Plan to Use &amp; How (No need to follow MLA format--just an author/title or brief description is fine.) Class Reading 1 Grant-Davie, Keith. “Rhetorical Situations and Their Constituents.” Class Reading 2 Observing Genres in Action: Towards a Research Methodology. By Anthony Pare and Graham Smart Class Reading 3 Generic Constraints and the Rhetorical Situation by Kathleen M. Hall Jamieson Outside Source 1 Response of audience. Any videos or articles that reviews the audience perspective I'm going to use and it is going to help me connect with my concept number 3. I'm targeting audience Outside Source 2 Analysis of the movie which is going to help me describe deeper about the movie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2B"/>
    <w:rsid w:val="00A7272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71C7"/>
  <w15:chartTrackingRefBased/>
  <w15:docId w15:val="{C77EF6C5-EB4A-4F7E-8006-7971EB3C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2023-03-29T20:47:00Z</dcterms:created>
  <dcterms:modified xsi:type="dcterms:W3CDTF">2023-03-29T20:47:00Z</dcterms:modified>
</cp:coreProperties>
</file>