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7053" w14:textId="77777777" w:rsidR="008E0486" w:rsidRDefault="008E0486" w:rsidP="008E0486">
      <w:pPr>
        <w:pStyle w:val="NormalWeb"/>
      </w:pPr>
      <w:r>
        <w:t xml:space="preserve">Part A: We have been hearing and reading about the cyber-attacks on health care systems and hospitals across the country. This is a new phenomenon that is, without a doubt, on the rise. Below is the article about one of the largest health care systems that was affected by the </w:t>
      </w:r>
      <w:proofErr w:type="spellStart"/>
      <w:r>
        <w:t>cyber attack</w:t>
      </w:r>
      <w:proofErr w:type="spellEnd"/>
      <w:r>
        <w:t xml:space="preserve">. In a </w:t>
      </w:r>
      <w:proofErr w:type="gramStart"/>
      <w:r>
        <w:t>two page</w:t>
      </w:r>
      <w:proofErr w:type="gramEnd"/>
      <w:r>
        <w:t xml:space="preserve"> assignment, provide a brief background behind the short history of </w:t>
      </w:r>
      <w:proofErr w:type="spellStart"/>
      <w:r>
        <w:t>cyber attacks</w:t>
      </w:r>
      <w:proofErr w:type="spellEnd"/>
      <w:r>
        <w:t xml:space="preserve">, explain what those are and how they affect the organizations, and then, provide concrete recommendations on the possible mitigation of the </w:t>
      </w:r>
      <w:proofErr w:type="spellStart"/>
      <w:r>
        <w:t>cyber attacks</w:t>
      </w:r>
      <w:proofErr w:type="spellEnd"/>
      <w:r>
        <w:t xml:space="preserve"> and the solutions that can help prevent the attacks. Major hospital system hit with cyberattack, potentially largest in U.S. history. Computer systems for Universal Health Services, which has more than 400 locations, primarily in the U.S., began to fail. Part B: The topic is child trafficking. This paper should be 1,000 to 1,500 words. Successful papers will include the following: Introduction that grips the reader and indicates the purpose of the essay (the subject you're interested in) Thesis statement (main idea statement) that gives the essay an identifiable purpose (why these events (or one event) led you to be the person you are with regard to your "hidden intellectualism" and interest). Focus on the narrative event/purpose that does not stray from the point Narrative elements like setting, characterization, description including sensory description, and dialogue (see the resources noted above for more about how to do this). First person point of view.</w:t>
      </w:r>
    </w:p>
    <w:p w14:paraId="7B739F8E"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86"/>
    <w:rsid w:val="008E048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6536"/>
  <w15:chartTrackingRefBased/>
  <w15:docId w15:val="{3786358D-E568-4D4D-B864-0F22BE5C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2023-03-08T20:25:00Z</dcterms:created>
  <dcterms:modified xsi:type="dcterms:W3CDTF">2023-03-08T20:26:00Z</dcterms:modified>
</cp:coreProperties>
</file>